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4595" w14:textId="3E93EF56" w:rsidR="00F13816" w:rsidRDefault="00F13816">
      <w:pPr>
        <w:rPr>
          <w:rFonts w:ascii="Times New Roman" w:hAnsi="Times New Roman" w:cs="Times New Roman"/>
          <w:b/>
          <w:bCs/>
        </w:rPr>
      </w:pPr>
    </w:p>
    <w:p w14:paraId="7C3B8E1F" w14:textId="43B3E095" w:rsidR="00F13816" w:rsidRDefault="00F36CED">
      <w:pP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9264" behindDoc="0" locked="0" layoutInCell="1" allowOverlap="1" wp14:anchorId="66BB947C" wp14:editId="453C4984">
            <wp:simplePos x="0" y="0"/>
            <wp:positionH relativeFrom="column">
              <wp:posOffset>4445000</wp:posOffset>
            </wp:positionH>
            <wp:positionV relativeFrom="paragraph">
              <wp:posOffset>-619760</wp:posOffset>
            </wp:positionV>
            <wp:extent cx="1244600" cy="12446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page">
              <wp14:pctWidth>0</wp14:pctWidth>
            </wp14:sizeRelH>
            <wp14:sizeRelV relativeFrom="page">
              <wp14:pctHeight>0</wp14:pctHeight>
            </wp14:sizeRelV>
          </wp:anchor>
        </w:drawing>
      </w:r>
    </w:p>
    <w:p w14:paraId="02A9C10D" w14:textId="77777777" w:rsidR="00F13816" w:rsidRDefault="00F13816">
      <w:pPr>
        <w:rPr>
          <w:rFonts w:ascii="Times New Roman" w:hAnsi="Times New Roman" w:cs="Times New Roman"/>
          <w:b/>
          <w:bCs/>
        </w:rPr>
      </w:pPr>
    </w:p>
    <w:p w14:paraId="59DA207B" w14:textId="5A6E20DA" w:rsidR="007A3EEA" w:rsidRPr="00F13816" w:rsidRDefault="00F13816">
      <w:pPr>
        <w:rPr>
          <w:rFonts w:ascii="Times New Roman" w:hAnsi="Times New Roman" w:cs="Times New Roman"/>
          <w:b/>
          <w:bCs/>
        </w:rPr>
      </w:pPr>
      <w:r w:rsidRPr="00F13816">
        <w:rPr>
          <w:rFonts w:ascii="Times New Roman" w:hAnsi="Times New Roman" w:cs="Times New Roman"/>
          <w:b/>
          <w:bCs/>
        </w:rPr>
        <w:t>Standard Uranium Ltd.</w:t>
      </w:r>
    </w:p>
    <w:p w14:paraId="5A7287CC" w14:textId="76D08E2C" w:rsidR="00F13816" w:rsidRPr="00F13816" w:rsidRDefault="00F13816">
      <w:pPr>
        <w:rPr>
          <w:rFonts w:ascii="Times New Roman" w:hAnsi="Times New Roman" w:cs="Times New Roman"/>
          <w:b/>
          <w:bCs/>
        </w:rPr>
      </w:pPr>
    </w:p>
    <w:p w14:paraId="39EB31DC" w14:textId="3A9DAA3E" w:rsidR="00F13816" w:rsidRPr="00F13816" w:rsidRDefault="00F13816">
      <w:pPr>
        <w:rPr>
          <w:rFonts w:ascii="Times New Roman" w:hAnsi="Times New Roman" w:cs="Times New Roman"/>
        </w:rPr>
      </w:pPr>
      <w:r w:rsidRPr="00F13816">
        <w:rPr>
          <w:rFonts w:ascii="Times New Roman" w:hAnsi="Times New Roman" w:cs="Times New Roman"/>
          <w:b/>
          <w:bCs/>
        </w:rPr>
        <w:t xml:space="preserve">Symbol: </w:t>
      </w:r>
      <w:r w:rsidRPr="00F13816">
        <w:rPr>
          <w:rFonts w:ascii="Times New Roman" w:hAnsi="Times New Roman" w:cs="Times New Roman"/>
        </w:rPr>
        <w:t>TSXV: STND | OTCQB: STTDF</w:t>
      </w:r>
      <w:r w:rsidRPr="00F13816">
        <w:rPr>
          <w:rFonts w:ascii="Times New Roman" w:hAnsi="Times New Roman" w:cs="Times New Roman"/>
          <w:b/>
          <w:bCs/>
        </w:rPr>
        <w:br/>
        <w:t xml:space="preserve">Market Cap: </w:t>
      </w:r>
      <w:r w:rsidRPr="00F13816">
        <w:rPr>
          <w:rFonts w:ascii="Times New Roman" w:hAnsi="Times New Roman" w:cs="Times New Roman"/>
        </w:rPr>
        <w:t>15M</w:t>
      </w:r>
    </w:p>
    <w:p w14:paraId="43251F8C" w14:textId="772FFA0B" w:rsidR="00F13816" w:rsidRPr="00F13816" w:rsidRDefault="00F13816">
      <w:pPr>
        <w:rPr>
          <w:rFonts w:ascii="Times New Roman" w:hAnsi="Times New Roman" w:cs="Times New Roman"/>
        </w:rPr>
      </w:pPr>
      <w:r w:rsidRPr="00F13816">
        <w:rPr>
          <w:rFonts w:ascii="Times New Roman" w:hAnsi="Times New Roman" w:cs="Times New Roman"/>
          <w:b/>
          <w:bCs/>
        </w:rPr>
        <w:t xml:space="preserve">Sector: </w:t>
      </w:r>
      <w:r w:rsidRPr="00F13816">
        <w:rPr>
          <w:rFonts w:ascii="Times New Roman" w:hAnsi="Times New Roman" w:cs="Times New Roman"/>
        </w:rPr>
        <w:t>Mining</w:t>
      </w:r>
    </w:p>
    <w:p w14:paraId="41B8E9EE" w14:textId="5C63A6BC" w:rsidR="00F13816" w:rsidRPr="00F13816" w:rsidRDefault="00F13816">
      <w:pPr>
        <w:rPr>
          <w:rFonts w:ascii="Times New Roman" w:hAnsi="Times New Roman" w:cs="Times New Roman"/>
        </w:rPr>
      </w:pPr>
      <w:r w:rsidRPr="00F13816">
        <w:rPr>
          <w:rFonts w:ascii="Times New Roman" w:hAnsi="Times New Roman" w:cs="Times New Roman"/>
          <w:b/>
          <w:bCs/>
        </w:rPr>
        <w:t xml:space="preserve">Purpose: </w:t>
      </w:r>
      <w:r w:rsidRPr="00F13816">
        <w:rPr>
          <w:rFonts w:ascii="Times New Roman" w:hAnsi="Times New Roman" w:cs="Times New Roman"/>
        </w:rPr>
        <w:t>Raise Awareness / Open Market Buying</w:t>
      </w:r>
    </w:p>
    <w:p w14:paraId="17DFC256" w14:textId="4D98CDC9" w:rsidR="00F13816" w:rsidRPr="00F13816" w:rsidRDefault="00F13816">
      <w:pPr>
        <w:rPr>
          <w:rFonts w:ascii="Times New Roman" w:hAnsi="Times New Roman" w:cs="Times New Roman"/>
          <w:b/>
          <w:bCs/>
        </w:rPr>
      </w:pPr>
    </w:p>
    <w:p w14:paraId="2846F222" w14:textId="77777777" w:rsidR="00F13816" w:rsidRPr="00F13816" w:rsidRDefault="00F13816" w:rsidP="00F13816">
      <w:pPr>
        <w:shd w:val="clear" w:color="auto" w:fill="FFFFFF"/>
        <w:spacing w:after="300"/>
        <w:rPr>
          <w:rFonts w:ascii="Times New Roman" w:eastAsia="Times New Roman" w:hAnsi="Times New Roman" w:cs="Times New Roman"/>
        </w:rPr>
      </w:pPr>
      <w:r w:rsidRPr="00F13816">
        <w:rPr>
          <w:rFonts w:ascii="Times New Roman" w:eastAsia="Times New Roman" w:hAnsi="Times New Roman" w:cs="Times New Roman"/>
          <w:color w:val="000000"/>
          <w:shd w:val="clear" w:color="auto" w:fill="FFFFFF"/>
        </w:rPr>
        <w:t xml:space="preserve">Standard Uranium is a Canadian junior uranium exploration company looking to make the next big discovery in the Athabasca Basin region of northern Saskatchewan, Canada. With a proven track record of high-grade uranium discovery, our Company's exploration team is focused on finding the fuel to power a clean energy future. Our flagship Davidson River Project </w:t>
      </w:r>
      <w:proofErr w:type="gramStart"/>
      <w:r w:rsidRPr="00F13816">
        <w:rPr>
          <w:rFonts w:ascii="Times New Roman" w:eastAsia="Times New Roman" w:hAnsi="Times New Roman" w:cs="Times New Roman"/>
          <w:color w:val="000000"/>
          <w:shd w:val="clear" w:color="auto" w:fill="FFFFFF"/>
        </w:rPr>
        <w:t>is located in</w:t>
      </w:r>
      <w:proofErr w:type="gramEnd"/>
      <w:r w:rsidRPr="00F13816">
        <w:rPr>
          <w:rFonts w:ascii="Times New Roman" w:eastAsia="Times New Roman" w:hAnsi="Times New Roman" w:cs="Times New Roman"/>
          <w:color w:val="000000"/>
          <w:shd w:val="clear" w:color="auto" w:fill="FFFFFF"/>
        </w:rPr>
        <w:t xml:space="preserve"> the heart of the Patterson Lake Uranium District in the southwest Athabasca Basin, an area ripe with potential for </w:t>
      </w:r>
      <w:proofErr w:type="spellStart"/>
      <w:r w:rsidRPr="00F13816">
        <w:rPr>
          <w:rFonts w:ascii="Times New Roman" w:eastAsia="Times New Roman" w:hAnsi="Times New Roman" w:cs="Times New Roman"/>
          <w:color w:val="000000"/>
          <w:shd w:val="clear" w:color="auto" w:fill="FFFFFF"/>
        </w:rPr>
        <w:t>futher</w:t>
      </w:r>
      <w:proofErr w:type="spellEnd"/>
      <w:r w:rsidRPr="00F13816">
        <w:rPr>
          <w:rFonts w:ascii="Times New Roman" w:eastAsia="Times New Roman" w:hAnsi="Times New Roman" w:cs="Times New Roman"/>
          <w:color w:val="000000"/>
          <w:shd w:val="clear" w:color="auto" w:fill="FFFFFF"/>
        </w:rPr>
        <w:t xml:space="preserve"> uranium discoveries. With only a handful of holes drilled on the Project, we have only just begun to scratch the surface of what the property holds. The Company will continue advancing aggressive drilling campaigns on the Davidson River Project as we search for the next big Canadian uranium discovery - building towards our clean energy future.</w:t>
      </w:r>
    </w:p>
    <w:p w14:paraId="7A1B79DF" w14:textId="669CF6ED" w:rsidR="00F13816" w:rsidRPr="00F13816" w:rsidRDefault="00F13816">
      <w:pPr>
        <w:rPr>
          <w:rFonts w:ascii="Times New Roman" w:eastAsia="Times New Roman" w:hAnsi="Times New Roman" w:cs="Times New Roman"/>
          <w:b/>
          <w:bCs/>
        </w:rPr>
      </w:pPr>
      <w:r w:rsidRPr="00F13816">
        <w:rPr>
          <w:rFonts w:ascii="Times New Roman" w:eastAsia="Times New Roman" w:hAnsi="Times New Roman" w:cs="Times New Roman"/>
          <w:b/>
          <w:bCs/>
        </w:rPr>
        <w:t xml:space="preserve">Investor Bullet Points: </w:t>
      </w:r>
    </w:p>
    <w:p w14:paraId="2EB9CCF2" w14:textId="28F83A81" w:rsidR="00F13816" w:rsidRPr="00F13816" w:rsidRDefault="00F13816">
      <w:pPr>
        <w:rPr>
          <w:rFonts w:ascii="Times New Roman" w:eastAsia="Times New Roman" w:hAnsi="Times New Roman" w:cs="Times New Roman"/>
        </w:rPr>
      </w:pPr>
    </w:p>
    <w:p w14:paraId="72A0CC71" w14:textId="77777777" w:rsidR="00F13816" w:rsidRPr="00F13816" w:rsidRDefault="00F13816" w:rsidP="00F13816">
      <w:pPr>
        <w:numPr>
          <w:ilvl w:val="0"/>
          <w:numId w:val="1"/>
        </w:numPr>
        <w:shd w:val="clear" w:color="auto" w:fill="FFFFFF"/>
        <w:textAlignment w:val="baseline"/>
        <w:rPr>
          <w:rFonts w:ascii="Times New Roman" w:eastAsia="Times New Roman" w:hAnsi="Times New Roman" w:cs="Times New Roman"/>
          <w:color w:val="333333"/>
        </w:rPr>
      </w:pPr>
      <w:r w:rsidRPr="00F13816">
        <w:rPr>
          <w:rFonts w:ascii="Times New Roman" w:eastAsia="Times New Roman" w:hAnsi="Times New Roman" w:cs="Times New Roman"/>
          <w:color w:val="333333"/>
          <w:shd w:val="clear" w:color="auto" w:fill="FFFFFF"/>
        </w:rPr>
        <w:t>Flagship Davidson River Drill program started May 16 - News release will be out on 16th.</w:t>
      </w:r>
    </w:p>
    <w:p w14:paraId="1DCFF53A" w14:textId="77777777" w:rsidR="00F13816" w:rsidRPr="00F13816" w:rsidRDefault="00F13816" w:rsidP="00F13816">
      <w:pPr>
        <w:shd w:val="clear" w:color="auto" w:fill="FFFFFF"/>
        <w:ind w:left="720"/>
        <w:rPr>
          <w:rFonts w:ascii="Times New Roman" w:eastAsia="Times New Roman" w:hAnsi="Times New Roman" w:cs="Times New Roman"/>
        </w:rPr>
      </w:pPr>
      <w:r w:rsidRPr="00F13816">
        <w:rPr>
          <w:rFonts w:ascii="Times New Roman" w:eastAsia="Times New Roman" w:hAnsi="Times New Roman" w:cs="Times New Roman"/>
        </w:rPr>
        <w:t> </w:t>
      </w:r>
    </w:p>
    <w:p w14:paraId="4DFF7462" w14:textId="77777777" w:rsidR="00F13816" w:rsidRPr="00F13816" w:rsidRDefault="00F13816" w:rsidP="00F13816">
      <w:pPr>
        <w:numPr>
          <w:ilvl w:val="0"/>
          <w:numId w:val="2"/>
        </w:numPr>
        <w:shd w:val="clear" w:color="auto" w:fill="FFFFFF"/>
        <w:textAlignment w:val="baseline"/>
        <w:rPr>
          <w:rFonts w:ascii="Times New Roman" w:eastAsia="Times New Roman" w:hAnsi="Times New Roman" w:cs="Times New Roman"/>
          <w:color w:val="333333"/>
        </w:rPr>
      </w:pPr>
      <w:r w:rsidRPr="00F13816">
        <w:rPr>
          <w:rFonts w:ascii="Times New Roman" w:eastAsia="Times New Roman" w:hAnsi="Times New Roman" w:cs="Times New Roman"/>
          <w:color w:val="333333"/>
          <w:shd w:val="clear" w:color="auto" w:fill="FFFFFF"/>
        </w:rPr>
        <w:t>Financing for exploration coming soon</w:t>
      </w:r>
    </w:p>
    <w:p w14:paraId="55E9317E" w14:textId="139B7051" w:rsidR="00F13816" w:rsidRPr="00F13816" w:rsidRDefault="00F13816" w:rsidP="00F13816">
      <w:pPr>
        <w:shd w:val="clear" w:color="auto" w:fill="FFFFFF"/>
        <w:rPr>
          <w:rFonts w:ascii="Times New Roman" w:eastAsia="Times New Roman" w:hAnsi="Times New Roman" w:cs="Times New Roman"/>
        </w:rPr>
      </w:pPr>
    </w:p>
    <w:p w14:paraId="515CDCCC" w14:textId="77777777" w:rsidR="00F13816" w:rsidRPr="00F13816" w:rsidRDefault="00F13816" w:rsidP="00F13816">
      <w:pPr>
        <w:spacing w:after="160"/>
        <w:rPr>
          <w:rFonts w:ascii="Times New Roman" w:eastAsia="Times New Roman" w:hAnsi="Times New Roman" w:cs="Times New Roman"/>
        </w:rPr>
      </w:pPr>
      <w:r w:rsidRPr="00F13816">
        <w:rPr>
          <w:rFonts w:ascii="Times New Roman" w:eastAsia="Times New Roman" w:hAnsi="Times New Roman" w:cs="Times New Roman"/>
          <w:b/>
          <w:bCs/>
          <w:color w:val="000000"/>
          <w:shd w:val="clear" w:color="auto" w:fill="FFFFFF"/>
        </w:rPr>
        <w:t>Jon Bey, CEO</w:t>
      </w:r>
    </w:p>
    <w:p w14:paraId="728F6C67" w14:textId="77777777" w:rsidR="00F13816" w:rsidRPr="00F13816" w:rsidRDefault="00F13816" w:rsidP="00F13816">
      <w:pPr>
        <w:spacing w:after="160"/>
        <w:rPr>
          <w:rFonts w:ascii="Times New Roman" w:eastAsia="Times New Roman" w:hAnsi="Times New Roman" w:cs="Times New Roman"/>
        </w:rPr>
      </w:pPr>
      <w:r w:rsidRPr="00F13816">
        <w:rPr>
          <w:rFonts w:ascii="Times New Roman" w:eastAsia="Times New Roman" w:hAnsi="Times New Roman" w:cs="Times New Roman"/>
          <w:color w:val="363636"/>
          <w:shd w:val="clear" w:color="auto" w:fill="FFFFFF"/>
        </w:rPr>
        <w:t>Mr. Bey is a capital markets executive with over 13 years in the junior exploration industry with experience in uranium, gold, silver, lead, zinc, diamonds and oil and gas. He has public company experience across several sectors and with companies listed on the TSX, TSX-V, CSE, and LSE Exchanges. Mr. Bey is the founder and Managing Director of the Steel Rose Group of companies.</w:t>
      </w:r>
    </w:p>
    <w:p w14:paraId="033E93A6" w14:textId="77777777" w:rsidR="00F13816" w:rsidRPr="00F13816" w:rsidRDefault="00F13816" w:rsidP="00F13816">
      <w:pPr>
        <w:rPr>
          <w:rFonts w:ascii="Times New Roman" w:eastAsia="Times New Roman" w:hAnsi="Times New Roman" w:cs="Times New Roman"/>
        </w:rPr>
      </w:pPr>
    </w:p>
    <w:p w14:paraId="12B2EDE5" w14:textId="77777777" w:rsidR="00F13816" w:rsidRPr="00F13816" w:rsidRDefault="00F13816" w:rsidP="00F13816">
      <w:pPr>
        <w:spacing w:after="160"/>
        <w:rPr>
          <w:rFonts w:ascii="Times New Roman" w:eastAsia="Times New Roman" w:hAnsi="Times New Roman" w:cs="Times New Roman"/>
        </w:rPr>
      </w:pPr>
      <w:r w:rsidRPr="00F13816">
        <w:rPr>
          <w:rFonts w:ascii="Times New Roman" w:eastAsia="Times New Roman" w:hAnsi="Times New Roman" w:cs="Times New Roman"/>
          <w:b/>
          <w:bCs/>
          <w:color w:val="363636"/>
          <w:shd w:val="clear" w:color="auto" w:fill="FFFFFF"/>
        </w:rPr>
        <w:t xml:space="preserve">Sean </w:t>
      </w:r>
      <w:proofErr w:type="spellStart"/>
      <w:r w:rsidRPr="00F13816">
        <w:rPr>
          <w:rFonts w:ascii="Times New Roman" w:eastAsia="Times New Roman" w:hAnsi="Times New Roman" w:cs="Times New Roman"/>
          <w:b/>
          <w:bCs/>
          <w:color w:val="363636"/>
          <w:shd w:val="clear" w:color="auto" w:fill="FFFFFF"/>
        </w:rPr>
        <w:t>Hillacre</w:t>
      </w:r>
      <w:proofErr w:type="spellEnd"/>
      <w:r w:rsidRPr="00F13816">
        <w:rPr>
          <w:rFonts w:ascii="Times New Roman" w:eastAsia="Times New Roman" w:hAnsi="Times New Roman" w:cs="Times New Roman"/>
          <w:b/>
          <w:bCs/>
          <w:color w:val="363636"/>
          <w:shd w:val="clear" w:color="auto" w:fill="FFFFFF"/>
        </w:rPr>
        <w:t>, VP Exploration </w:t>
      </w:r>
    </w:p>
    <w:p w14:paraId="755D3292" w14:textId="77777777" w:rsidR="00F13816" w:rsidRPr="00F13816" w:rsidRDefault="00F13816" w:rsidP="00F13816">
      <w:pPr>
        <w:spacing w:after="160"/>
        <w:rPr>
          <w:rFonts w:ascii="Times New Roman" w:eastAsia="Times New Roman" w:hAnsi="Times New Roman" w:cs="Times New Roman"/>
        </w:rPr>
      </w:pPr>
      <w:r w:rsidRPr="00F13816">
        <w:rPr>
          <w:rFonts w:ascii="Times New Roman" w:eastAsia="Times New Roman" w:hAnsi="Times New Roman" w:cs="Times New Roman"/>
          <w:color w:val="363636"/>
          <w:shd w:val="clear" w:color="auto" w:fill="FFFFFF"/>
        </w:rPr>
        <w:t xml:space="preserve">Mr. </w:t>
      </w:r>
      <w:proofErr w:type="spellStart"/>
      <w:r w:rsidRPr="00F13816">
        <w:rPr>
          <w:rFonts w:ascii="Times New Roman" w:eastAsia="Times New Roman" w:hAnsi="Times New Roman" w:cs="Times New Roman"/>
          <w:color w:val="363636"/>
          <w:shd w:val="clear" w:color="auto" w:fill="FFFFFF"/>
        </w:rPr>
        <w:t>Hillacre</w:t>
      </w:r>
      <w:proofErr w:type="spellEnd"/>
      <w:r w:rsidRPr="00F13816">
        <w:rPr>
          <w:rFonts w:ascii="Times New Roman" w:eastAsia="Times New Roman" w:hAnsi="Times New Roman" w:cs="Times New Roman"/>
          <w:color w:val="363636"/>
          <w:shd w:val="clear" w:color="auto" w:fill="FFFFFF"/>
        </w:rPr>
        <w:t xml:space="preserve"> has 5 years’ experience working as an exploration geologist in the Athabasca Basin uranium district in Saskatchewan working as part of the technical team progressing the Arrow uranium deposit towards production with NexGen Energy. A high-energy, results oriented geoscientist, Mr. </w:t>
      </w:r>
      <w:proofErr w:type="spellStart"/>
      <w:r w:rsidRPr="00F13816">
        <w:rPr>
          <w:rFonts w:ascii="Times New Roman" w:eastAsia="Times New Roman" w:hAnsi="Times New Roman" w:cs="Times New Roman"/>
          <w:color w:val="363636"/>
          <w:shd w:val="clear" w:color="auto" w:fill="FFFFFF"/>
        </w:rPr>
        <w:t>Hillacre</w:t>
      </w:r>
      <w:proofErr w:type="spellEnd"/>
      <w:r w:rsidRPr="00F13816">
        <w:rPr>
          <w:rFonts w:ascii="Times New Roman" w:eastAsia="Times New Roman" w:hAnsi="Times New Roman" w:cs="Times New Roman"/>
          <w:color w:val="363636"/>
          <w:shd w:val="clear" w:color="auto" w:fill="FFFFFF"/>
        </w:rPr>
        <w:t xml:space="preserve"> brings a unique and balanced background integrating academic geoscience with industry experience, along with a comprehensive understanding of project development. Mr. </w:t>
      </w:r>
      <w:proofErr w:type="spellStart"/>
      <w:r w:rsidRPr="00F13816">
        <w:rPr>
          <w:rFonts w:ascii="Times New Roman" w:eastAsia="Times New Roman" w:hAnsi="Times New Roman" w:cs="Times New Roman"/>
          <w:color w:val="363636"/>
          <w:shd w:val="clear" w:color="auto" w:fill="FFFFFF"/>
        </w:rPr>
        <w:t>Hillacre</w:t>
      </w:r>
      <w:proofErr w:type="spellEnd"/>
      <w:r w:rsidRPr="00F13816">
        <w:rPr>
          <w:rFonts w:ascii="Times New Roman" w:eastAsia="Times New Roman" w:hAnsi="Times New Roman" w:cs="Times New Roman"/>
          <w:color w:val="363636"/>
          <w:shd w:val="clear" w:color="auto" w:fill="FFFFFF"/>
        </w:rPr>
        <w:t xml:space="preserve"> received his B.Sc. &amp; M.Sc. degrees in Geology from the University of Saskatchewan.</w:t>
      </w:r>
    </w:p>
    <w:p w14:paraId="136A0DB8" w14:textId="77777777" w:rsidR="00F13816" w:rsidRPr="00F13816" w:rsidRDefault="00F13816" w:rsidP="00F13816">
      <w:pPr>
        <w:rPr>
          <w:rFonts w:ascii="Times New Roman" w:eastAsia="Times New Roman" w:hAnsi="Times New Roman" w:cs="Times New Roman"/>
        </w:rPr>
      </w:pPr>
    </w:p>
    <w:p w14:paraId="355AF925" w14:textId="77777777" w:rsidR="00F13816" w:rsidRPr="00F13816" w:rsidRDefault="00F13816">
      <w:pPr>
        <w:rPr>
          <w:rFonts w:ascii="Times New Roman" w:hAnsi="Times New Roman" w:cs="Times New Roman"/>
          <w:b/>
          <w:bCs/>
        </w:rPr>
      </w:pPr>
    </w:p>
    <w:sectPr w:rsidR="00F13816" w:rsidRPr="00F138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1901"/>
    <w:multiLevelType w:val="multilevel"/>
    <w:tmpl w:val="D04438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F2BC5"/>
    <w:multiLevelType w:val="multilevel"/>
    <w:tmpl w:val="A73C1D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54149015">
    <w:abstractNumId w:val="1"/>
  </w:num>
  <w:num w:numId="2" w16cid:durableId="83284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16"/>
    <w:rsid w:val="006D4609"/>
    <w:rsid w:val="00A56509"/>
    <w:rsid w:val="00F13816"/>
    <w:rsid w:val="00F36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400E"/>
  <w15:chartTrackingRefBased/>
  <w15:docId w15:val="{ECCA3ADD-4D37-7746-898A-7EBA7580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8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798">
      <w:bodyDiv w:val="1"/>
      <w:marLeft w:val="0"/>
      <w:marRight w:val="0"/>
      <w:marTop w:val="0"/>
      <w:marBottom w:val="0"/>
      <w:divBdr>
        <w:top w:val="none" w:sz="0" w:space="0" w:color="auto"/>
        <w:left w:val="none" w:sz="0" w:space="0" w:color="auto"/>
        <w:bottom w:val="none" w:sz="0" w:space="0" w:color="auto"/>
        <w:right w:val="none" w:sz="0" w:space="0" w:color="auto"/>
      </w:divBdr>
    </w:div>
    <w:div w:id="577523864">
      <w:bodyDiv w:val="1"/>
      <w:marLeft w:val="0"/>
      <w:marRight w:val="0"/>
      <w:marTop w:val="0"/>
      <w:marBottom w:val="0"/>
      <w:divBdr>
        <w:top w:val="none" w:sz="0" w:space="0" w:color="auto"/>
        <w:left w:val="none" w:sz="0" w:space="0" w:color="auto"/>
        <w:bottom w:val="none" w:sz="0" w:space="0" w:color="auto"/>
        <w:right w:val="none" w:sz="0" w:space="0" w:color="auto"/>
      </w:divBdr>
    </w:div>
    <w:div w:id="853956748">
      <w:bodyDiv w:val="1"/>
      <w:marLeft w:val="0"/>
      <w:marRight w:val="0"/>
      <w:marTop w:val="0"/>
      <w:marBottom w:val="0"/>
      <w:divBdr>
        <w:top w:val="none" w:sz="0" w:space="0" w:color="auto"/>
        <w:left w:val="none" w:sz="0" w:space="0" w:color="auto"/>
        <w:bottom w:val="none" w:sz="0" w:space="0" w:color="auto"/>
        <w:right w:val="none" w:sz="0" w:space="0" w:color="auto"/>
      </w:divBdr>
    </w:div>
    <w:div w:id="966933692">
      <w:bodyDiv w:val="1"/>
      <w:marLeft w:val="0"/>
      <w:marRight w:val="0"/>
      <w:marTop w:val="0"/>
      <w:marBottom w:val="0"/>
      <w:divBdr>
        <w:top w:val="none" w:sz="0" w:space="0" w:color="auto"/>
        <w:left w:val="none" w:sz="0" w:space="0" w:color="auto"/>
        <w:bottom w:val="none" w:sz="0" w:space="0" w:color="auto"/>
        <w:right w:val="none" w:sz="0" w:space="0" w:color="auto"/>
      </w:divBdr>
    </w:div>
    <w:div w:id="16375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1</cp:revision>
  <dcterms:created xsi:type="dcterms:W3CDTF">2022-05-19T16:56:00Z</dcterms:created>
  <dcterms:modified xsi:type="dcterms:W3CDTF">2022-05-19T17:14:00Z</dcterms:modified>
</cp:coreProperties>
</file>