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09D8" w14:textId="3083BB9D" w:rsidR="00823AB7" w:rsidRDefault="0038345A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7A3C31C" wp14:editId="3AEEC464">
            <wp:simplePos x="0" y="0"/>
            <wp:positionH relativeFrom="column">
              <wp:posOffset>1943100</wp:posOffset>
            </wp:positionH>
            <wp:positionV relativeFrom="paragraph">
              <wp:posOffset>-558800</wp:posOffset>
            </wp:positionV>
            <wp:extent cx="2120900" cy="889000"/>
            <wp:effectExtent l="0" t="0" r="0" b="0"/>
            <wp:wrapNone/>
            <wp:docPr id="2" name="Picture 2" descr="A picture containing text, clipart, vector graphics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vector graphics  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D4C63" w14:textId="77777777" w:rsidR="0069694B" w:rsidRDefault="0038345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1DD495" w14:textId="5D8BA672" w:rsidR="007A3EEA" w:rsidRPr="0038345A" w:rsidRDefault="003834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4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Legible Media Inc.</w:t>
      </w:r>
    </w:p>
    <w:p w14:paraId="24F8C146" w14:textId="698C3061" w:rsidR="00823AB7" w:rsidRPr="0038345A" w:rsidRDefault="003834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0D62B77" w14:textId="52C05A67" w:rsidR="00823AB7" w:rsidRPr="0038345A" w:rsidRDefault="00383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4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Symbol</w:t>
      </w:r>
      <w:r w:rsidRPr="0038345A">
        <w:rPr>
          <w:rFonts w:ascii="Times New Roman" w:hAnsi="Times New Roman" w:cs="Times New Roman"/>
          <w:color w:val="000000" w:themeColor="text1"/>
          <w:sz w:val="28"/>
          <w:szCs w:val="28"/>
        </w:rPr>
        <w:t>: TSXV: READ | OTCPK: LEBGF</w:t>
      </w:r>
    </w:p>
    <w:p w14:paraId="57C50C1F" w14:textId="5C19048A" w:rsidR="00823AB7" w:rsidRPr="0038345A" w:rsidRDefault="003834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4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Market Cap:</w:t>
      </w:r>
      <w:r w:rsidRPr="003834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8345A">
        <w:rPr>
          <w:rFonts w:ascii="Times New Roman"/>
          <w:color w:val="000000" w:themeColor="text1"/>
          <w:sz w:val="28"/>
        </w:rPr>
        <w:t>7</w:t>
      </w:r>
      <w:r w:rsidRPr="0038345A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</w:p>
    <w:p w14:paraId="0A39A8D7" w14:textId="699F4FA8" w:rsidR="00823AB7" w:rsidRPr="0038345A" w:rsidRDefault="003834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4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Sector: </w:t>
      </w:r>
      <w:r w:rsidRPr="0038345A">
        <w:rPr>
          <w:rFonts w:ascii="Times New Roman" w:hAnsi="Times New Roman" w:cs="Times New Roman"/>
          <w:color w:val="000000" w:themeColor="text1"/>
          <w:sz w:val="28"/>
          <w:szCs w:val="28"/>
        </w:rPr>
        <w:t>Tech-Publishing</w:t>
      </w:r>
    </w:p>
    <w:p w14:paraId="53D81F05" w14:textId="222FB73E" w:rsidR="00823AB7" w:rsidRPr="0038345A" w:rsidRDefault="00383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4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Purpose: </w:t>
      </w:r>
      <w:r w:rsidRPr="003834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Market Awareness / Open Market Buying </w:t>
      </w:r>
    </w:p>
    <w:p w14:paraId="761A8BE4" w14:textId="50700429" w:rsidR="00823AB7" w:rsidRPr="0038345A" w:rsidRDefault="003834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4E2926" w14:textId="742817FA" w:rsidR="00823AB7" w:rsidRPr="0038345A" w:rsidRDefault="0038345A" w:rsidP="00823AB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Legible is a browser-based eBook reading platform that is revolutionizing how readers, publishers, and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authors connect. Informed by a design-forward and value-centric ethos, </w:t>
      </w:r>
      <w:proofErr w:type="spellStart"/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Legible’s</w:t>
      </w:r>
      <w:proofErr w:type="spellEnd"/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innovative technology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offers readers across the globe open access to millions of books through any internet-connected device.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Legible is rooted in core values of sustainabilit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y, accessibility, beauty, and integrity.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14:paraId="738D3CF1" w14:textId="3B382C50" w:rsidR="00823AB7" w:rsidRPr="0038345A" w:rsidRDefault="0038345A" w:rsidP="00823AB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32890BF" w14:textId="49527329" w:rsidR="00823AB7" w:rsidRPr="0038345A" w:rsidRDefault="003834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834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Investor Bullet Points:</w:t>
      </w:r>
    </w:p>
    <w:p w14:paraId="186D1F95" w14:textId="70DF09A4" w:rsidR="00823AB7" w:rsidRPr="0038345A" w:rsidRDefault="0038345A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3CC9BD5" w14:textId="53CC58FE" w:rsidR="00823AB7" w:rsidRPr="0038345A" w:rsidRDefault="0038345A" w:rsidP="00823AB7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TRANSFORMATIONAL - Transformational Browser-Based Mobile-First eBook Reading and Publishing Platform</w:t>
      </w:r>
    </w:p>
    <w:p w14:paraId="6D94A68F" w14:textId="466B3F28" w:rsidR="00823AB7" w:rsidRPr="0038345A" w:rsidRDefault="0038345A" w:rsidP="00823AB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71980F1" w14:textId="1F6A7C74" w:rsidR="00823AB7" w:rsidRPr="0038345A" w:rsidRDefault="0038345A" w:rsidP="00823AB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38345A">
        <w:rPr>
          <w:color w:val="000000" w:themeColor="text1"/>
          <w:sz w:val="28"/>
          <w:szCs w:val="28"/>
          <w:shd w:val="clear" w:color="auto" w:fill="FFFFFF"/>
        </w:rPr>
        <w:t>GLOBAL - Beautifully Rendered eBooks Accessible to Book Lovers All Over the World/INDU</w:t>
      </w:r>
      <w:r w:rsidRPr="0038345A">
        <w:rPr>
          <w:color w:val="000000" w:themeColor="text1"/>
          <w:sz w:val="28"/>
          <w:szCs w:val="28"/>
          <w:shd w:val="clear" w:color="auto" w:fill="FFFFFF"/>
        </w:rPr>
        <w:t>STRY EXPERTS - A Global Platform Led by a Team of Publishing Industry Insiders</w:t>
      </w:r>
    </w:p>
    <w:p w14:paraId="69486FA6" w14:textId="57D4D90C" w:rsidR="00823AB7" w:rsidRPr="0038345A" w:rsidRDefault="0038345A" w:rsidP="00823AB7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</w:p>
    <w:p w14:paraId="4A748DAF" w14:textId="34E5970B" w:rsidR="00823AB7" w:rsidRPr="0038345A" w:rsidRDefault="0038345A" w:rsidP="00823AB7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SOCIALLY RESPONSIBLE - Supporting Literacy Efforts Around the Globe</w:t>
      </w:r>
    </w:p>
    <w:p w14:paraId="0B93184D" w14:textId="7DED5846" w:rsidR="00823AB7" w:rsidRPr="0038345A" w:rsidRDefault="0038345A" w:rsidP="00823AB7">
      <w:pPr>
        <w:pStyle w:val="NormalWeb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</w:p>
    <w:p w14:paraId="38DCCE60" w14:textId="27AF76FD" w:rsidR="00823AB7" w:rsidRPr="0038345A" w:rsidRDefault="0038345A" w:rsidP="00823AB7">
      <w:pPr>
        <w:pStyle w:val="ListParagraph"/>
        <w:numPr>
          <w:ilvl w:val="0"/>
          <w:numId w:val="5"/>
        </w:num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VALUES - Beauty, Accessibility, Sustainability, Integrity</w:t>
      </w:r>
    </w:p>
    <w:p w14:paraId="68E8A2D4" w14:textId="49A4F659" w:rsidR="00823AB7" w:rsidRPr="0038345A" w:rsidRDefault="0038345A" w:rsidP="00823AB7">
      <w:pPr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14:paraId="4D055565" w14:textId="46D015D2" w:rsidR="00823AB7" w:rsidRPr="0038345A" w:rsidRDefault="0038345A" w:rsidP="00823AB7">
      <w:pPr>
        <w:pStyle w:val="NormalWeb"/>
        <w:numPr>
          <w:ilvl w:val="0"/>
          <w:numId w:val="5"/>
        </w:numPr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38345A">
        <w:rPr>
          <w:color w:val="000000" w:themeColor="text1"/>
          <w:sz w:val="28"/>
          <w:szCs w:val="28"/>
          <w:shd w:val="clear" w:color="auto" w:fill="FFFFFF"/>
        </w:rPr>
        <w:t>VISION - To Become the Internet of Books</w:t>
      </w:r>
    </w:p>
    <w:p w14:paraId="74D3ECA7" w14:textId="77777777" w:rsidR="0069694B" w:rsidRPr="0038345A" w:rsidRDefault="0038345A" w:rsidP="0069694B">
      <w:pPr>
        <w:pStyle w:val="ListParagraph"/>
        <w:rPr>
          <w:color w:val="000000" w:themeColor="text1"/>
          <w:sz w:val="28"/>
          <w:szCs w:val="28"/>
        </w:rPr>
      </w:pPr>
    </w:p>
    <w:p w14:paraId="2AC4330C" w14:textId="334B94D3" w:rsidR="0069694B" w:rsidRPr="0038345A" w:rsidRDefault="0038345A" w:rsidP="0069694B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834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Kaleeg</w:t>
      </w:r>
      <w:proofErr w:type="spellEnd"/>
      <w:r w:rsidRPr="003834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Hainsworth,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Chairman, Founder &amp; CEO</w:t>
      </w:r>
    </w:p>
    <w:p w14:paraId="07CE559D" w14:textId="2476EC08" w:rsidR="00823AB7" w:rsidRPr="0038345A" w:rsidRDefault="0038345A" w:rsidP="0038345A">
      <w:pPr>
        <w:spacing w:before="343"/>
        <w:ind w:right="840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Three decades of technology, publishing,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and leadership experience across a wide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range of business and organizations. </w:t>
      </w:r>
      <w:proofErr w:type="spellStart"/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Kaleeg</w:t>
      </w:r>
      <w:proofErr w:type="spellEnd"/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is a globally recognized leader in the digital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publishing industry, and the founder of </w:t>
      </w:r>
      <w:proofErr w:type="spellStart"/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asuccessful</w:t>
      </w:r>
      <w:proofErr w:type="spellEnd"/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national </w:t>
      </w:r>
      <w:proofErr w:type="spellStart"/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ebook</w:t>
      </w:r>
      <w:proofErr w:type="spellEnd"/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and digital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production company, providing assets t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o </w:t>
      </w:r>
      <w:r w:rsidRPr="0038345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publishers internationally for over ten years.</w:t>
      </w:r>
    </w:p>
    <w:sectPr w:rsidR="00823AB7" w:rsidRPr="00383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401B1"/>
    <w:multiLevelType w:val="hybridMultilevel"/>
    <w:tmpl w:val="FF30636A"/>
    <w:lvl w:ilvl="0" w:tplc="DEB426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2439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B76C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860F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3AED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66EA7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D8BD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D70CE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070D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7B6450"/>
    <w:multiLevelType w:val="hybridMultilevel"/>
    <w:tmpl w:val="2CB81076"/>
    <w:lvl w:ilvl="0" w:tplc="3208CA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EB4B8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A443B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A471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16EA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5863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3843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278DA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B4688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DA3821"/>
    <w:multiLevelType w:val="hybridMultilevel"/>
    <w:tmpl w:val="362A6E20"/>
    <w:lvl w:ilvl="0" w:tplc="5D0CF964">
      <w:start w:val="1"/>
      <w:numFmt w:val="decimal"/>
      <w:lvlText w:val="%1."/>
      <w:lvlJc w:val="left"/>
      <w:pPr>
        <w:ind w:left="720" w:hanging="360"/>
      </w:pPr>
    </w:lvl>
    <w:lvl w:ilvl="1" w:tplc="1C24E2DC">
      <w:start w:val="1"/>
      <w:numFmt w:val="decimal"/>
      <w:lvlText w:val="%2."/>
      <w:lvlJc w:val="left"/>
      <w:pPr>
        <w:ind w:left="1440" w:hanging="1080"/>
      </w:pPr>
    </w:lvl>
    <w:lvl w:ilvl="2" w:tplc="B8ECAEB4">
      <w:start w:val="1"/>
      <w:numFmt w:val="decimal"/>
      <w:lvlText w:val="%3."/>
      <w:lvlJc w:val="left"/>
      <w:pPr>
        <w:ind w:left="2160" w:hanging="1980"/>
      </w:pPr>
    </w:lvl>
    <w:lvl w:ilvl="3" w:tplc="CF0A3132">
      <w:start w:val="1"/>
      <w:numFmt w:val="decimal"/>
      <w:lvlText w:val="%4."/>
      <w:lvlJc w:val="left"/>
      <w:pPr>
        <w:ind w:left="2880" w:hanging="2520"/>
      </w:pPr>
    </w:lvl>
    <w:lvl w:ilvl="4" w:tplc="C726B41A">
      <w:start w:val="1"/>
      <w:numFmt w:val="decimal"/>
      <w:lvlText w:val="%5."/>
      <w:lvlJc w:val="left"/>
      <w:pPr>
        <w:ind w:left="3600" w:hanging="3240"/>
      </w:pPr>
    </w:lvl>
    <w:lvl w:ilvl="5" w:tplc="F6B63242">
      <w:start w:val="1"/>
      <w:numFmt w:val="decimal"/>
      <w:lvlText w:val="%6."/>
      <w:lvlJc w:val="left"/>
      <w:pPr>
        <w:ind w:left="4320" w:hanging="4140"/>
      </w:pPr>
    </w:lvl>
    <w:lvl w:ilvl="6" w:tplc="760060BA">
      <w:start w:val="1"/>
      <w:numFmt w:val="decimal"/>
      <w:lvlText w:val="%7."/>
      <w:lvlJc w:val="left"/>
      <w:pPr>
        <w:ind w:left="5040" w:hanging="4680"/>
      </w:pPr>
    </w:lvl>
    <w:lvl w:ilvl="7" w:tplc="449CA2FE">
      <w:start w:val="1"/>
      <w:numFmt w:val="decimal"/>
      <w:lvlText w:val="%8."/>
      <w:lvlJc w:val="left"/>
      <w:pPr>
        <w:ind w:left="5760" w:hanging="5400"/>
      </w:pPr>
    </w:lvl>
    <w:lvl w:ilvl="8" w:tplc="7A40814E">
      <w:start w:val="1"/>
      <w:numFmt w:val="decimal"/>
      <w:lvlText w:val="%9."/>
      <w:lvlJc w:val="left"/>
      <w:pPr>
        <w:ind w:left="6480" w:hanging="6300"/>
      </w:pPr>
    </w:lvl>
  </w:abstractNum>
  <w:abstractNum w:abstractNumId="3" w15:restartNumberingAfterBreak="0">
    <w:nsid w:val="60A96E3F"/>
    <w:multiLevelType w:val="hybridMultilevel"/>
    <w:tmpl w:val="543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943400"/>
    <w:multiLevelType w:val="hybridMultilevel"/>
    <w:tmpl w:val="1F5ED9AC"/>
    <w:lvl w:ilvl="0" w:tplc="761EF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FCF4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702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71CC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BE1A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3FEE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5A35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1A1E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66C81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A36631"/>
    <w:multiLevelType w:val="hybridMultilevel"/>
    <w:tmpl w:val="8914354A"/>
    <w:lvl w:ilvl="0" w:tplc="46664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A4E3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B581D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A9C4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E7482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0EB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3230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B4CA2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CC16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29162500">
    <w:abstractNumId w:val="4"/>
  </w:num>
  <w:num w:numId="2" w16cid:durableId="864833649">
    <w:abstractNumId w:val="1"/>
  </w:num>
  <w:num w:numId="3" w16cid:durableId="1156848285">
    <w:abstractNumId w:val="5"/>
  </w:num>
  <w:num w:numId="4" w16cid:durableId="785467795">
    <w:abstractNumId w:val="0"/>
  </w:num>
  <w:num w:numId="5" w16cid:durableId="1197888088">
    <w:abstractNumId w:val="3"/>
  </w:num>
  <w:num w:numId="6" w16cid:durableId="1684284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5A"/>
    <w:rsid w:val="003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00BF"/>
  <w15:chartTrackingRefBased/>
  <w15:docId w15:val="{FB398BD5-B127-9C44-9FAF-DDAEE4A9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3A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23AB7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0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Fitch</dc:creator>
  <cp:keywords/>
  <dc:description/>
  <cp:lastModifiedBy>Rachael Fitch</cp:lastModifiedBy>
  <cp:revision>2</cp:revision>
  <dcterms:created xsi:type="dcterms:W3CDTF">2022-02-11T18:09:00Z</dcterms:created>
  <dcterms:modified xsi:type="dcterms:W3CDTF">2022-08-02T17:45:00Z</dcterms:modified>
</cp:coreProperties>
</file>